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中央空调水系统问题（一）</w:t>
      </w:r>
    </w:p>
    <w:p>
      <w:pPr>
        <w:spacing w:line="360" w:lineRule="auto"/>
        <w:jc w:val="center"/>
        <w:rPr>
          <w:rFonts w:hint="eastAsia" w:asciiTheme="minorEastAsia" w:hAnsiTheme="minorEastAsia" w:eastAsiaTheme="minorEastAsia" w:cstheme="minorEastAsia"/>
          <w:b/>
          <w:bCs/>
          <w:sz w:val="36"/>
          <w:szCs w:val="36"/>
          <w:lang w:val="en-US" w:eastAsia="zh-CN"/>
        </w:rPr>
      </w:pPr>
    </w:p>
    <w:p>
      <w:pPr>
        <w:spacing w:line="360" w:lineRule="auto"/>
        <w:jc w:val="left"/>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中央空调水系统水力不平衡的问题</w:t>
      </w:r>
      <w:r>
        <w:rPr>
          <w:rFonts w:hint="eastAsia" w:asciiTheme="minorEastAsia" w:hAnsiTheme="minorEastAsia" w:eastAsiaTheme="minorEastAsia" w:cstheme="minorEastAsia"/>
          <w:b/>
          <w:bCs/>
          <w:sz w:val="24"/>
          <w:szCs w:val="24"/>
          <w:lang w:eastAsia="zh-CN"/>
        </w:rPr>
        <w:t>：</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中央空调水系统中一个较为突出问题是水力不</w:t>
      </w:r>
      <w:r>
        <w:rPr>
          <w:rFonts w:hint="eastAsia" w:asciiTheme="minorEastAsia" w:hAnsiTheme="minorEastAsia" w:eastAsiaTheme="minorEastAsia" w:cstheme="minorEastAsia"/>
          <w:sz w:val="24"/>
          <w:szCs w:val="24"/>
        </w:rPr>
        <w:t xml:space="preserve">平衡。对于某些规模较大又较复杂的系统，通常有许多控制回路，由于回路大小不一、管线长短不一， </w:t>
      </w:r>
      <w:r>
        <w:rPr>
          <w:rFonts w:hint="eastAsia" w:asciiTheme="minorEastAsia" w:hAnsiTheme="minorEastAsia" w:eastAsiaTheme="minorEastAsia" w:cstheme="minorEastAsia"/>
          <w:sz w:val="24"/>
          <w:szCs w:val="24"/>
        </w:rPr>
        <w:t>稍有不慎就会出现水力不平衡现象。</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水力不平衡对冷热源机组的影响</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保持冷热源机组的流量在机组规定的限度内可</w:t>
      </w:r>
      <w:r>
        <w:rPr>
          <w:rFonts w:hint="eastAsia" w:asciiTheme="minorEastAsia" w:hAnsiTheme="minorEastAsia" w:eastAsiaTheme="minorEastAsia" w:cstheme="minorEastAsia"/>
          <w:sz w:val="24"/>
          <w:szCs w:val="24"/>
        </w:rPr>
        <w:t>以使设备免受损害，在流量低于机组设计流量时，安全装置将使机组停止运行。开时停将使机组所提供的出力低于室内负荷所需的功率，同时如果水量突然减小，控制器来不及反应，也来不及调整机组的出力，就有可能发生水在管内冻结，其后果是相当严重的。如果是多台机组并联使用，随着负荷的减小，设计机组容量会是负荷所需容量的几倍。当实际投入运行机组多于实际需要时，部分机组会长期地重复开启和停止，且启停周期很短。这样，将导致机组效率降低及能耗增加，而且缩短了机组的使用寿命。</w:t>
      </w:r>
      <w:r>
        <w:rPr>
          <w:rFonts w:hint="eastAsia" w:asciiTheme="minorEastAsia" w:hAnsiTheme="minorEastAsia" w:eastAsiaTheme="minorEastAsia" w:cstheme="minorEastAsia"/>
          <w:sz w:val="24"/>
          <w:szCs w:val="24"/>
        </w:rPr>
        <w:t>为确保机组良好运行，合理的方法是在每台机组处 设置平衡阀，这样可调整流量至设计值。对于并联安装的冷却塔，出水管上应设平衡管，以保证各个冷</w:t>
      </w:r>
      <w:r>
        <w:rPr>
          <w:rFonts w:hint="eastAsia" w:asciiTheme="minorEastAsia" w:hAnsiTheme="minorEastAsia" w:eastAsiaTheme="minorEastAsia" w:cstheme="minorEastAsia"/>
          <w:sz w:val="24"/>
          <w:szCs w:val="24"/>
        </w:rPr>
        <w:t>却塔水量的平衡。</w:t>
      </w: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（2）、</w:t>
      </w:r>
      <w:r>
        <w:rPr>
          <w:rFonts w:hint="eastAsia" w:asciiTheme="minorEastAsia" w:hAnsiTheme="minorEastAsia" w:eastAsiaTheme="minorEastAsia" w:cstheme="minorEastAsia"/>
          <w:sz w:val="24"/>
          <w:szCs w:val="24"/>
        </w:rPr>
        <w:t>水力不平衡对输配系统的影响</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在输配系统中，距离水泵最远的环路因阻力大</w:t>
      </w:r>
      <w:r>
        <w:rPr>
          <w:rFonts w:hint="eastAsia" w:asciiTheme="minorEastAsia" w:hAnsiTheme="minorEastAsia" w:eastAsiaTheme="minorEastAsia" w:cstheme="minorEastAsia"/>
          <w:sz w:val="24"/>
          <w:szCs w:val="24"/>
        </w:rPr>
        <w:t xml:space="preserve">其差压为最小，而距水泵最近的环路则具有最大差压值。如果没有任何措施弥补这种差异，那么近水泵段或系统环路阻力小的环路，水流量会大大高于设计流量；反之，则大大低于设计值，整个系统中的水量处于分配不均状态。这种不均匀的水量会使建筑物内室温不均匀，以及室温持续波动；近冷水机组处房间过冷，距离远的则室温偏高；另外流量偏大的环路的房间相对较快地达到要求的室温，流量偏小的环路的房间需较长时间才能达到要求的室温。解决因环路压差不同引起的水力不平衡的较好办法， </w:t>
      </w:r>
      <w:r>
        <w:rPr>
          <w:rFonts w:hint="eastAsia" w:asciiTheme="minorEastAsia" w:hAnsiTheme="minorEastAsia" w:eastAsiaTheme="minorEastAsia" w:cstheme="minorEastAsia"/>
          <w:sz w:val="24"/>
          <w:szCs w:val="24"/>
        </w:rPr>
        <w:t xml:space="preserve">是在各环路回水总管上设平衡阀，可将各环路流量 </w:t>
      </w:r>
      <w:r>
        <w:rPr>
          <w:rFonts w:hint="eastAsia" w:asciiTheme="minorEastAsia" w:hAnsiTheme="minorEastAsia" w:eastAsiaTheme="minorEastAsia" w:cstheme="minorEastAsia"/>
          <w:sz w:val="24"/>
          <w:szCs w:val="24"/>
        </w:rPr>
        <w:t>调至设计要求值。</w:t>
      </w:r>
    </w:p>
    <w:p>
      <w:pPr>
        <w:spacing w:line="360" w:lineRule="auto"/>
        <w:ind w:firstLine="480" w:firstLineChars="200"/>
        <w:jc w:val="left"/>
        <w:rPr>
          <w:rFonts w:hint="eastAsia" w:asciiTheme="minorEastAsia" w:hAnsiTheme="minorEastAsia" w:eastAsiaTheme="minorEastAsia" w:cstheme="minorEastAsia"/>
          <w:sz w:val="24"/>
          <w:szCs w:val="24"/>
        </w:rPr>
      </w:pPr>
    </w:p>
    <w:p>
      <w:pPr>
        <w:spacing w:line="360" w:lineRule="auto"/>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val="en-US" w:eastAsia="zh-CN"/>
        </w:rPr>
        <w:t>2、智能电动二通阀（三通阀）</w:t>
      </w:r>
      <w:r>
        <w:rPr>
          <w:rFonts w:hint="eastAsia" w:asciiTheme="minorEastAsia" w:hAnsiTheme="minorEastAsia" w:eastAsiaTheme="minorEastAsia" w:cstheme="minorEastAsia"/>
          <w:b/>
          <w:bCs/>
          <w:sz w:val="24"/>
          <w:szCs w:val="24"/>
        </w:rPr>
        <w:t>的问题</w:t>
      </w:r>
      <w:r>
        <w:rPr>
          <w:rFonts w:hint="eastAsia" w:asciiTheme="minorEastAsia" w:hAnsiTheme="minorEastAsia" w:eastAsiaTheme="minorEastAsia" w:cstheme="minorEastAsia"/>
          <w:sz w:val="24"/>
          <w:szCs w:val="24"/>
          <w:lang w:eastAsia="zh-CN"/>
        </w:rPr>
        <w:t>：</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对于采用二通控制阀的变流量系统，当某些房</w:t>
      </w:r>
      <w:r>
        <w:rPr>
          <w:rFonts w:hint="eastAsia" w:asciiTheme="minorEastAsia" w:hAnsiTheme="minorEastAsia" w:eastAsiaTheme="minorEastAsia" w:cstheme="minorEastAsia"/>
          <w:sz w:val="24"/>
          <w:szCs w:val="24"/>
        </w:rPr>
        <w:t>间室温达到要求值时，控制阀开度将关小以降低末</w:t>
      </w:r>
      <w:r>
        <w:rPr>
          <w:rFonts w:hint="eastAsia" w:asciiTheme="minorEastAsia" w:hAnsiTheme="minorEastAsia" w:eastAsiaTheme="minorEastAsia" w:cstheme="minorEastAsia"/>
          <w:sz w:val="24"/>
          <w:szCs w:val="24"/>
        </w:rPr>
        <w:t>端装置的出力，但是，随着控制阀的关小，作用于控</w:t>
      </w:r>
      <w:r>
        <w:rPr>
          <w:rFonts w:hint="eastAsia" w:asciiTheme="minorEastAsia" w:hAnsiTheme="minorEastAsia" w:eastAsiaTheme="minorEastAsia" w:cstheme="minorEastAsia"/>
          <w:sz w:val="24"/>
          <w:szCs w:val="24"/>
        </w:rPr>
        <w:t>制阀上的差压将增加。这样即使阀门再关小，但因</w:t>
      </w:r>
      <w:r>
        <w:rPr>
          <w:rFonts w:hint="eastAsia" w:asciiTheme="minorEastAsia" w:hAnsiTheme="minorEastAsia" w:eastAsiaTheme="minorEastAsia" w:cstheme="minorEastAsia"/>
          <w:sz w:val="24"/>
          <w:szCs w:val="24"/>
        </w:rPr>
        <w:t>差压进一步增加，流量会高于理论值，最终可能出现</w:t>
      </w:r>
      <w:r>
        <w:rPr>
          <w:rFonts w:hint="eastAsia" w:asciiTheme="minorEastAsia" w:hAnsiTheme="minorEastAsia" w:eastAsiaTheme="minorEastAsia" w:cstheme="minorEastAsia"/>
          <w:sz w:val="24"/>
          <w:szCs w:val="24"/>
        </w:rPr>
        <w:t>全部在低负荷运行的阀门将以开</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关模式运行，产生</w:t>
      </w:r>
      <w:r>
        <w:rPr>
          <w:rFonts w:hint="eastAsia" w:asciiTheme="minorEastAsia" w:hAnsiTheme="minorEastAsia" w:eastAsiaTheme="minorEastAsia" w:cstheme="minorEastAsia"/>
          <w:sz w:val="24"/>
          <w:szCs w:val="24"/>
        </w:rPr>
        <w:t>振荡现象。由于系统中总水量减少，管道中的压降</w:t>
      </w:r>
      <w:r>
        <w:rPr>
          <w:rFonts w:hint="eastAsia" w:asciiTheme="minorEastAsia" w:hAnsiTheme="minorEastAsia" w:eastAsiaTheme="minorEastAsia" w:cstheme="minorEastAsia"/>
          <w:sz w:val="24"/>
          <w:szCs w:val="24"/>
        </w:rPr>
        <w:t>也随之下降，使得系统中全部末端装置压降升高，水</w:t>
      </w:r>
      <w:r>
        <w:rPr>
          <w:rFonts w:hint="eastAsia" w:asciiTheme="minorEastAsia" w:hAnsiTheme="minorEastAsia" w:eastAsiaTheme="minorEastAsia" w:cstheme="minorEastAsia"/>
          <w:sz w:val="24"/>
          <w:szCs w:val="24"/>
        </w:rPr>
        <w:t>泵工作点沿水泵特性曲线上移，水泵扬程升高，使得</w:t>
      </w:r>
      <w:r>
        <w:rPr>
          <w:rFonts w:hint="eastAsia" w:asciiTheme="minorEastAsia" w:hAnsiTheme="minorEastAsia" w:eastAsiaTheme="minorEastAsia" w:cstheme="minorEastAsia"/>
          <w:sz w:val="24"/>
          <w:szCs w:val="24"/>
        </w:rPr>
        <w:t>这些控制阀承受了接近最高扬程的差压值，导致控制阀失灵并产生噪声。解决的办法是在供</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回</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水管上短接一组自作用式压差控制阀，保持系统总水量</w:t>
      </w:r>
      <w:r>
        <w:rPr>
          <w:rFonts w:hint="eastAsia" w:asciiTheme="minorEastAsia" w:hAnsiTheme="minorEastAsia" w:eastAsiaTheme="minorEastAsia" w:cstheme="minorEastAsia"/>
          <w:sz w:val="24"/>
          <w:szCs w:val="24"/>
        </w:rPr>
        <w:t>不变，使支管环路保持一个恒定的差压值。</w:t>
      </w:r>
    </w:p>
    <w:p>
      <w:pPr>
        <w:spacing w:line="360" w:lineRule="auto"/>
        <w:jc w:val="left"/>
        <w:rPr>
          <w:rFonts w:hint="eastAsia" w:asciiTheme="minorEastAsia" w:hAnsiTheme="minorEastAsia" w:eastAsiaTheme="minorEastAsia" w:cstheme="minorEastAsia"/>
          <w:sz w:val="24"/>
          <w:szCs w:val="24"/>
        </w:rPr>
      </w:pPr>
    </w:p>
    <w:p>
      <w:pPr>
        <w:spacing w:line="360" w:lineRule="auto"/>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空调水系统的堵塞问题</w:t>
      </w:r>
      <w:r>
        <w:rPr>
          <w:rFonts w:hint="eastAsia" w:asciiTheme="minorEastAsia" w:hAnsiTheme="minorEastAsia" w:eastAsiaTheme="minorEastAsia" w:cstheme="minorEastAsia"/>
          <w:sz w:val="24"/>
          <w:szCs w:val="24"/>
          <w:lang w:eastAsia="zh-CN"/>
        </w:rPr>
        <w:t>：</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由于管道堵塞引起空调水系统不能正常工作， </w:t>
      </w:r>
      <w:r>
        <w:rPr>
          <w:rFonts w:hint="eastAsia" w:asciiTheme="minorEastAsia" w:hAnsiTheme="minorEastAsia" w:eastAsiaTheme="minorEastAsia" w:cstheme="minorEastAsia"/>
          <w:sz w:val="24"/>
          <w:szCs w:val="24"/>
        </w:rPr>
        <w:t xml:space="preserve">也是常见的弊病。在调试和试运行过程中往往发现某些房间空调使用效果很差，甚至没有效果。经查找，发现很多情况是由于施工用的麻丝、铁屑粉末等 </w:t>
      </w:r>
      <w:r>
        <w:rPr>
          <w:rFonts w:hint="eastAsia" w:asciiTheme="minorEastAsia" w:hAnsiTheme="minorEastAsia" w:eastAsiaTheme="minorEastAsia" w:cstheme="minorEastAsia"/>
          <w:sz w:val="24"/>
          <w:szCs w:val="24"/>
        </w:rPr>
        <w:t>杂物堵塞管道而引起的。所以，管道系统的清洗工作直接关系到空调系统能否正常工作，应从下列几个方面加以注意。</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首先在设计上，应考虑在管网最低处设置</w:t>
      </w:r>
      <w:r>
        <w:rPr>
          <w:rFonts w:hint="eastAsia" w:asciiTheme="minorEastAsia" w:hAnsiTheme="minorEastAsia" w:eastAsiaTheme="minorEastAsia" w:cstheme="minorEastAsia"/>
          <w:sz w:val="24"/>
          <w:szCs w:val="24"/>
        </w:rPr>
        <w:t>大口径排污阀，便于清洗时排污。如果设计上在管</w:t>
      </w:r>
      <w:r>
        <w:rPr>
          <w:rFonts w:hint="eastAsia" w:asciiTheme="minorEastAsia" w:hAnsiTheme="minorEastAsia" w:eastAsiaTheme="minorEastAsia" w:cstheme="minorEastAsia"/>
          <w:sz w:val="24"/>
          <w:szCs w:val="24"/>
        </w:rPr>
        <w:t>网顶部采用自动排气阀，施工单位在管网清洗前不要急于把排气阀安装上去，这样便于注水时满灌及</w:t>
      </w:r>
      <w:r>
        <w:rPr>
          <w:rFonts w:hint="eastAsia" w:asciiTheme="minorEastAsia" w:hAnsiTheme="minorEastAsia" w:eastAsiaTheme="minorEastAsia" w:cstheme="minorEastAsia"/>
          <w:sz w:val="24"/>
          <w:szCs w:val="24"/>
        </w:rPr>
        <w:t>排污时将管内水尽快排净。</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在主要设备及末端装置进水管上设“</w:t>
      </w:r>
      <w:r>
        <w:rPr>
          <w:rFonts w:hint="eastAsia" w:asciiTheme="minorEastAsia" w:hAnsiTheme="minorEastAsia" w:eastAsiaTheme="minorEastAsia" w:cstheme="minorEastAsia"/>
          <w:sz w:val="24"/>
          <w:szCs w:val="24"/>
          <w:lang w:val="en-US" w:eastAsia="zh-CN"/>
        </w:rPr>
        <w:t>Y</w:t>
      </w:r>
      <w:r>
        <w:rPr>
          <w:rFonts w:hint="eastAsia" w:asciiTheme="minorEastAsia" w:hAnsiTheme="minorEastAsia" w:eastAsiaTheme="minorEastAsia" w:cstheme="minorEastAsia"/>
          <w:sz w:val="24"/>
          <w:szCs w:val="24"/>
        </w:rPr>
        <w:t>”型</w:t>
      </w:r>
      <w:r>
        <w:rPr>
          <w:rFonts w:hint="eastAsia" w:asciiTheme="minorEastAsia" w:hAnsiTheme="minorEastAsia" w:eastAsiaTheme="minorEastAsia" w:cstheme="minorEastAsia"/>
          <w:sz w:val="24"/>
          <w:szCs w:val="24"/>
        </w:rPr>
        <w:t>过滤器，避免管网内杂物进入设备及末端装置，引起</w:t>
      </w:r>
      <w:r>
        <w:rPr>
          <w:rFonts w:hint="eastAsia" w:asciiTheme="minorEastAsia" w:hAnsiTheme="minorEastAsia" w:eastAsiaTheme="minorEastAsia" w:cstheme="minorEastAsia"/>
          <w:sz w:val="24"/>
          <w:szCs w:val="24"/>
        </w:rPr>
        <w:t>堵塞报废。对于吊顶内风机盘管的过滤器最好安装</w:t>
      </w:r>
      <w:r>
        <w:rPr>
          <w:rFonts w:hint="eastAsia" w:asciiTheme="minorEastAsia" w:hAnsiTheme="minorEastAsia" w:eastAsiaTheme="minorEastAsia" w:cstheme="minorEastAsia"/>
          <w:sz w:val="24"/>
          <w:szCs w:val="24"/>
        </w:rPr>
        <w:t>于集水盘内，便于拆洗。如集水盘不够大可要求生</w:t>
      </w:r>
      <w:r>
        <w:rPr>
          <w:rFonts w:hint="eastAsia" w:asciiTheme="minorEastAsia" w:hAnsiTheme="minorEastAsia" w:eastAsiaTheme="minorEastAsia" w:cstheme="minorEastAsia"/>
          <w:sz w:val="24"/>
          <w:szCs w:val="24"/>
        </w:rPr>
        <w:t>产厂家适当加大；如做不到这点，那么在保温时，过</w:t>
      </w:r>
      <w:r>
        <w:rPr>
          <w:rFonts w:hint="eastAsia" w:asciiTheme="minorEastAsia" w:hAnsiTheme="minorEastAsia" w:eastAsiaTheme="minorEastAsia" w:cstheme="minorEastAsia"/>
          <w:sz w:val="24"/>
          <w:szCs w:val="24"/>
        </w:rPr>
        <w:t>滤器堵盖部分应做成可拆式保温，便于以后维护中</w:t>
      </w:r>
      <w:r>
        <w:rPr>
          <w:rFonts w:hint="eastAsia" w:asciiTheme="minorEastAsia" w:hAnsiTheme="minorEastAsia" w:eastAsiaTheme="minorEastAsia" w:cstheme="minorEastAsia"/>
          <w:sz w:val="24"/>
          <w:szCs w:val="24"/>
        </w:rPr>
        <w:t>拆洗过滤器。</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对主要设备的进、出水管间可安装短路阀， </w:t>
      </w:r>
      <w:r>
        <w:rPr>
          <w:rFonts w:hint="eastAsia" w:asciiTheme="minorEastAsia" w:hAnsiTheme="minorEastAsia" w:eastAsiaTheme="minorEastAsia" w:cstheme="minorEastAsia"/>
          <w:sz w:val="24"/>
          <w:szCs w:val="24"/>
        </w:rPr>
        <w:t>冲洗时关闭进、出水阀，打开短路阀即可对整个管网进行系统冲洗。而对于末端装置是风机盘管，由于安装空间原因安装短路阀会有困难，可在供、回水干管上考虑便于冲洗的措施。如在供水干管末端及回水干管首端设置冲洗阀，对供水和回水的水平干管分别冲洗，冲洗时注意冲洗方向应与系统运行时水流方向一致。</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在每层水平干管上设排空阀，便于分层冲</w:t>
      </w:r>
      <w:r>
        <w:rPr>
          <w:rFonts w:hint="eastAsia" w:asciiTheme="minorEastAsia" w:hAnsiTheme="minorEastAsia" w:eastAsiaTheme="minorEastAsia" w:cstheme="minorEastAsia"/>
          <w:sz w:val="24"/>
          <w:szCs w:val="24"/>
        </w:rPr>
        <w:t>洗放空及以后日常维护。</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对水质应定期监测，避免因冷热水污染堵</w:t>
      </w:r>
      <w:r>
        <w:rPr>
          <w:rFonts w:hint="eastAsia" w:asciiTheme="minorEastAsia" w:hAnsiTheme="minorEastAsia" w:eastAsiaTheme="minorEastAsia" w:cstheme="minorEastAsia"/>
          <w:sz w:val="24"/>
          <w:szCs w:val="24"/>
        </w:rPr>
        <w:t>塞末端装置和腐蚀管道。对于冷冻水系统，从设计</w:t>
      </w:r>
      <w:r>
        <w:rPr>
          <w:rFonts w:hint="eastAsia" w:asciiTheme="minorEastAsia" w:hAnsiTheme="minorEastAsia" w:eastAsiaTheme="minorEastAsia" w:cstheme="minorEastAsia"/>
          <w:sz w:val="24"/>
          <w:szCs w:val="24"/>
        </w:rPr>
        <w:t>上最好考虑安装电子除垢装置，并对水质每年作稳</w:t>
      </w:r>
      <w:r>
        <w:rPr>
          <w:rFonts w:hint="eastAsia" w:asciiTheme="minorEastAsia" w:hAnsiTheme="minorEastAsia" w:eastAsiaTheme="minorEastAsia" w:cstheme="minorEastAsia"/>
          <w:sz w:val="24"/>
          <w:szCs w:val="24"/>
        </w:rPr>
        <w:t>定处理，对冷却水系统也应每年进行水质处理。</w:t>
      </w:r>
    </w:p>
    <w:p>
      <w:pPr>
        <w:spacing w:line="360" w:lineRule="auto"/>
        <w:jc w:val="left"/>
        <w:rPr>
          <w:rFonts w:hint="eastAsia" w:asciiTheme="minorEastAsia" w:hAnsiTheme="minorEastAsia" w:eastAsiaTheme="minorEastAsia" w:cstheme="minorEastAsia"/>
          <w:sz w:val="24"/>
          <w:szCs w:val="24"/>
        </w:rPr>
      </w:pPr>
    </w:p>
    <w:p>
      <w:pPr>
        <w:spacing w:line="360" w:lineRule="auto"/>
        <w:jc w:val="left"/>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val="en-US" w:eastAsia="zh-CN"/>
        </w:rPr>
        <w:t>4、</w:t>
      </w:r>
      <w:r>
        <w:rPr>
          <w:rFonts w:hint="eastAsia" w:asciiTheme="minorEastAsia" w:hAnsiTheme="minorEastAsia" w:eastAsiaTheme="minorEastAsia" w:cstheme="minorEastAsia"/>
          <w:b/>
          <w:bCs/>
          <w:sz w:val="24"/>
          <w:szCs w:val="24"/>
        </w:rPr>
        <w:t>空调水系统凝结水问题</w:t>
      </w:r>
      <w:r>
        <w:rPr>
          <w:rFonts w:hint="eastAsia" w:asciiTheme="minorEastAsia" w:hAnsiTheme="minorEastAsia" w:eastAsiaTheme="minorEastAsia" w:cstheme="minorEastAsia"/>
          <w:b/>
          <w:bCs/>
          <w:sz w:val="24"/>
          <w:szCs w:val="24"/>
          <w:lang w:eastAsia="zh-CN"/>
        </w:rPr>
        <w:t>：</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由于凝结水排水管坡度小或根本没有坡度</w:t>
      </w:r>
      <w:r>
        <w:rPr>
          <w:rFonts w:hint="eastAsia" w:asciiTheme="minorEastAsia" w:hAnsiTheme="minorEastAsia" w:eastAsiaTheme="minorEastAsia" w:cstheme="minorEastAsia"/>
          <w:sz w:val="24"/>
          <w:szCs w:val="24"/>
        </w:rPr>
        <w:t>而造成漏水，或由于风机盘管的集水盘安装不平或盘内排水口及排水管堵塞而盘水外溢是最常见的弊病。解决的办法首先是要求凝结水水平管保证不小</w:t>
      </w:r>
      <w:r>
        <w:rPr>
          <w:rFonts w:hint="eastAsia" w:asciiTheme="minorEastAsia" w:hAnsiTheme="minorEastAsia" w:eastAsiaTheme="minorEastAsia" w:cstheme="minorEastAsia"/>
          <w:sz w:val="24"/>
          <w:szCs w:val="24"/>
        </w:rPr>
        <w:t>于的坡度，凝结水管的断面应足够大；建议支管</w:t>
      </w:r>
      <w:r>
        <w:rPr>
          <w:rFonts w:hint="eastAsia" w:asciiTheme="minorEastAsia" w:hAnsiTheme="minorEastAsia" w:eastAsiaTheme="minorEastAsia" w:cstheme="minorEastAsia"/>
          <w:sz w:val="24"/>
          <w:szCs w:val="24"/>
        </w:rPr>
        <w:t>不小于</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Dn25</w:t>
      </w:r>
      <w:r>
        <w:rPr>
          <w:rFonts w:hint="eastAsia" w:asciiTheme="minorEastAsia" w:hAnsiTheme="minorEastAsia" w:eastAsiaTheme="minorEastAsia" w:cstheme="minorEastAsia"/>
          <w:sz w:val="24"/>
          <w:szCs w:val="24"/>
        </w:rPr>
        <w:t>，中间不得有纵向弯曲以避免气阻使流</w:t>
      </w:r>
      <w:r>
        <w:rPr>
          <w:rFonts w:hint="eastAsia" w:asciiTheme="minorEastAsia" w:hAnsiTheme="minorEastAsia" w:eastAsiaTheme="minorEastAsia" w:cstheme="minorEastAsia"/>
          <w:sz w:val="24"/>
          <w:szCs w:val="24"/>
        </w:rPr>
        <w:t>水不畅；其次是风机盘管的集水盘应向排水孔</w:t>
      </w:r>
      <w:r>
        <w:rPr>
          <w:rFonts w:hint="eastAsia" w:asciiTheme="minorEastAsia" w:hAnsiTheme="minorEastAsia" w:eastAsiaTheme="minorEastAsia" w:cstheme="minorEastAsia"/>
          <w:sz w:val="24"/>
          <w:szCs w:val="24"/>
          <w:lang w:val="en-US" w:eastAsia="zh-CN"/>
        </w:rPr>
        <w:t>方向</w:t>
      </w:r>
      <w:r>
        <w:rPr>
          <w:rFonts w:hint="eastAsia" w:asciiTheme="minorEastAsia" w:hAnsiTheme="minorEastAsia" w:eastAsiaTheme="minorEastAsia" w:cstheme="minorEastAsia"/>
          <w:sz w:val="24"/>
          <w:szCs w:val="24"/>
        </w:rPr>
        <w:t>倾斜，对某些自制加工的集水盘，盘的翻边</w:t>
      </w:r>
      <w:r>
        <w:rPr>
          <w:rFonts w:hint="eastAsia" w:asciiTheme="minorEastAsia" w:hAnsiTheme="minorEastAsia" w:eastAsiaTheme="minorEastAsia" w:cstheme="minorEastAsia"/>
          <w:sz w:val="24"/>
          <w:szCs w:val="24"/>
        </w:rPr>
        <w:t>应作等水平高度补偿，使不因倾斜而减少容水量，集</w:t>
      </w:r>
      <w:r>
        <w:rPr>
          <w:rFonts w:hint="eastAsia" w:asciiTheme="minorEastAsia" w:hAnsiTheme="minorEastAsia" w:eastAsiaTheme="minorEastAsia" w:cstheme="minorEastAsia"/>
          <w:sz w:val="24"/>
          <w:szCs w:val="24"/>
        </w:rPr>
        <w:t>水盘倾斜过大或过小均不适宜。凝结水排水管选材</w:t>
      </w:r>
      <w:r>
        <w:rPr>
          <w:rFonts w:hint="eastAsia" w:asciiTheme="minorEastAsia" w:hAnsiTheme="minorEastAsia" w:eastAsiaTheme="minorEastAsia" w:cstheme="minorEastAsia"/>
          <w:sz w:val="24"/>
          <w:szCs w:val="24"/>
        </w:rPr>
        <w:t>建议采用</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衬塑镀锌管</w:t>
      </w:r>
      <w:r>
        <w:rPr>
          <w:rFonts w:hint="eastAsia" w:asciiTheme="minorEastAsia" w:hAnsiTheme="minorEastAsia" w:eastAsiaTheme="minorEastAsia" w:cstheme="minorEastAsia"/>
          <w:sz w:val="24"/>
          <w:szCs w:val="24"/>
        </w:rPr>
        <w:t>或</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PVC给水</w:t>
      </w:r>
      <w:r>
        <w:rPr>
          <w:rFonts w:hint="eastAsia" w:asciiTheme="minorEastAsia" w:hAnsiTheme="minorEastAsia" w:eastAsiaTheme="minorEastAsia" w:cstheme="minorEastAsia"/>
          <w:sz w:val="24"/>
          <w:szCs w:val="24"/>
        </w:rPr>
        <w:t>管，其管内壁光滑，水中污</w:t>
      </w:r>
      <w:r>
        <w:rPr>
          <w:rFonts w:hint="eastAsia" w:asciiTheme="minorEastAsia" w:hAnsiTheme="minorEastAsia" w:eastAsiaTheme="minorEastAsia" w:cstheme="minorEastAsia"/>
          <w:sz w:val="24"/>
          <w:szCs w:val="24"/>
        </w:rPr>
        <w:t>染物不易流挂。</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冷冻水管道与阀门接口处保温质量差易造</w:t>
      </w:r>
      <w:r>
        <w:rPr>
          <w:rFonts w:hint="eastAsia" w:asciiTheme="minorEastAsia" w:hAnsiTheme="minorEastAsia" w:eastAsiaTheme="minorEastAsia" w:cstheme="minorEastAsia"/>
          <w:sz w:val="24"/>
          <w:szCs w:val="24"/>
        </w:rPr>
        <w:t xml:space="preserve">成表面结露，形成凝结水漏水。保温操作时应严格按照标准图施工，保温层应紧贴管壁，隔气层要严实、密封。另外，运行中阀杆不可能保持滴水不渗， </w:t>
      </w:r>
      <w:r>
        <w:rPr>
          <w:rFonts w:hint="eastAsia" w:asciiTheme="minorEastAsia" w:hAnsiTheme="minorEastAsia" w:eastAsiaTheme="minorEastAsia" w:cstheme="minorEastAsia"/>
          <w:sz w:val="24"/>
          <w:szCs w:val="24"/>
        </w:rPr>
        <w:t>而且外露的阀杆及手轮还要结露，所以阀门保温与管道保温间一定要设防水层。严禁某些密度不一、</w:t>
      </w:r>
      <w:r>
        <w:rPr>
          <w:rFonts w:hint="eastAsia" w:asciiTheme="minorEastAsia" w:hAnsiTheme="minorEastAsia" w:eastAsiaTheme="minorEastAsia" w:cstheme="minorEastAsia"/>
          <w:sz w:val="24"/>
          <w:szCs w:val="24"/>
        </w:rPr>
        <w:t>厚薄不均的劣质保温材料在工程上使用。</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若末端装置集水盘上的排水口很小，当风机启动后，集水盘处于负压处将造成重力排水不畅， </w:t>
      </w:r>
      <w:r>
        <w:rPr>
          <w:rFonts w:hint="eastAsia" w:asciiTheme="minorEastAsia" w:hAnsiTheme="minorEastAsia" w:eastAsiaTheme="minorEastAsia" w:cstheme="minorEastAsia"/>
          <w:sz w:val="24"/>
          <w:szCs w:val="24"/>
        </w:rPr>
        <w:t>不但可能造成集水盘往外溢水，而且还会从排水管向内漏风，若凝结水管直接引进窨井，还会形成细菌污染。建议生产厂家将风机的集水盘改在风机的正压区，若有困难可将集水盘排水口放大或设水封。</w:t>
      </w:r>
      <w:r>
        <w:rPr>
          <w:rFonts w:hint="eastAsia" w:asciiTheme="minorEastAsia" w:hAnsiTheme="minorEastAsia" w:eastAsiaTheme="minorEastAsia" w:cstheme="minorEastAsia"/>
          <w:sz w:val="24"/>
          <w:szCs w:val="24"/>
        </w:rPr>
        <w:t>若为落地风机，其基础可增至高于地面</w:t>
      </w:r>
      <w:r>
        <w:rPr>
          <w:rFonts w:hint="eastAsia" w:asciiTheme="minorEastAsia" w:hAnsiTheme="minorEastAsia" w:eastAsiaTheme="minorEastAsia" w:cstheme="minorEastAsia"/>
          <w:sz w:val="24"/>
          <w:szCs w:val="24"/>
        </w:rPr>
        <w:t xml:space="preserve"> 2</w:t>
      </w:r>
      <w:r>
        <w:rPr>
          <w:rFonts w:hint="eastAsia" w:asciiTheme="minorEastAsia" w:hAnsiTheme="minorEastAsia" w:eastAsiaTheme="minorEastAsia" w:cstheme="minorEastAsia"/>
          <w:sz w:val="24"/>
          <w:szCs w:val="24"/>
          <w:lang w:val="en-US" w:eastAsia="zh-CN"/>
        </w:rPr>
        <w:t>00mm</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rPr>
        <w:t>排水管下部增设水封，或在凝结水立管下设水封。</w:t>
      </w:r>
    </w:p>
    <w:p>
      <w:pPr>
        <w:spacing w:line="360" w:lineRule="auto"/>
        <w:jc w:val="left"/>
        <w:rPr>
          <w:rFonts w:hint="eastAsia" w:asciiTheme="minorEastAsia" w:hAnsiTheme="minorEastAsia" w:eastAsiaTheme="minorEastAsia" w:cstheme="minorEastAsia"/>
          <w:sz w:val="24"/>
          <w:szCs w:val="24"/>
        </w:rPr>
      </w:pPr>
    </w:p>
    <w:p>
      <w:pPr>
        <w:numPr>
          <w:ilvl w:val="0"/>
          <w:numId w:val="1"/>
        </w:numPr>
        <w:spacing w:line="360" w:lineRule="auto"/>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rPr>
        <w:t>水泵的选择与流量限定问题</w:t>
      </w:r>
      <w:r>
        <w:rPr>
          <w:rFonts w:hint="eastAsia" w:asciiTheme="minorEastAsia" w:hAnsiTheme="minorEastAsia" w:eastAsiaTheme="minorEastAsia" w:cstheme="minorEastAsia"/>
          <w:sz w:val="24"/>
          <w:szCs w:val="24"/>
          <w:lang w:eastAsia="zh-CN"/>
        </w:rPr>
        <w:t>：</w:t>
      </w:r>
    </w:p>
    <w:p>
      <w:pPr>
        <w:numPr>
          <w:numId w:val="0"/>
        </w:num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对于高层建筑，选择水泵时千万不能忽视</w:t>
      </w:r>
      <w:r>
        <w:rPr>
          <w:rFonts w:hint="eastAsia" w:asciiTheme="minorEastAsia" w:hAnsiTheme="minorEastAsia" w:eastAsiaTheme="minorEastAsia" w:cstheme="minorEastAsia"/>
          <w:sz w:val="24"/>
          <w:szCs w:val="24"/>
        </w:rPr>
        <w:t>水泵的耐压强度，在系统没有竖向分区情况下，安装</w:t>
      </w:r>
      <w:r>
        <w:rPr>
          <w:rFonts w:hint="eastAsia" w:asciiTheme="minorEastAsia" w:hAnsiTheme="minorEastAsia" w:eastAsiaTheme="minorEastAsia" w:cstheme="minorEastAsia"/>
          <w:sz w:val="24"/>
          <w:szCs w:val="24"/>
        </w:rPr>
        <w:t>于建筑物底部的水泵承受的静水压力很大，设计上往往没有提供水泵耐压要求，加上水泵样本也无此</w:t>
      </w:r>
      <w:r>
        <w:rPr>
          <w:rFonts w:hint="eastAsia" w:asciiTheme="minorEastAsia" w:hAnsiTheme="minorEastAsia" w:eastAsiaTheme="minorEastAsia" w:cstheme="minorEastAsia"/>
          <w:sz w:val="24"/>
          <w:szCs w:val="24"/>
        </w:rPr>
        <w:t>参数，施工单位在采购时如忽视这个问题，往往造成</w:t>
      </w:r>
      <w:r>
        <w:rPr>
          <w:rFonts w:hint="eastAsia" w:asciiTheme="minorEastAsia" w:hAnsiTheme="minorEastAsia" w:eastAsiaTheme="minorEastAsia" w:cstheme="minorEastAsia"/>
          <w:sz w:val="24"/>
          <w:szCs w:val="24"/>
        </w:rPr>
        <w:t>水泵运行一段时间后出现水泵壳体碎裂现象，所以在水泵选购时，一定要根据工程实际需要提出水泵</w:t>
      </w:r>
      <w:r>
        <w:rPr>
          <w:rFonts w:hint="eastAsia" w:asciiTheme="minorEastAsia" w:hAnsiTheme="minorEastAsia" w:eastAsiaTheme="minorEastAsia" w:cstheme="minorEastAsia"/>
          <w:sz w:val="24"/>
          <w:szCs w:val="24"/>
        </w:rPr>
        <w:t>的耐压要求。</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在空调的集中冷热源系统，不论是冷冻水</w:t>
      </w:r>
      <w:r>
        <w:rPr>
          <w:rFonts w:hint="eastAsia" w:asciiTheme="minorEastAsia" w:hAnsiTheme="minorEastAsia" w:eastAsiaTheme="minorEastAsia" w:cstheme="minorEastAsia"/>
          <w:sz w:val="24"/>
          <w:szCs w:val="24"/>
        </w:rPr>
        <w:t>系统还是冷却水系统，常见多台泵并联的设计。而在实际运行中，大部分时间常为部分负荷运行，有时只需开一台水泵，这时系统摩阻大大下降，水量上涨，可能导致泵的电动机过载，轻则跳闸，重则烧坏</w:t>
      </w:r>
      <w:r>
        <w:rPr>
          <w:rFonts w:hint="eastAsia" w:asciiTheme="minorEastAsia" w:hAnsiTheme="minorEastAsia" w:eastAsiaTheme="minorEastAsia" w:cstheme="minorEastAsia"/>
          <w:sz w:val="24"/>
          <w:szCs w:val="24"/>
        </w:rPr>
        <w:t>电</w:t>
      </w:r>
      <w:r>
        <w:rPr>
          <w:rFonts w:hint="eastAsia" w:asciiTheme="minorEastAsia" w:hAnsiTheme="minorEastAsia" w:eastAsiaTheme="minorEastAsia" w:cstheme="minorEastAsia"/>
          <w:sz w:val="24"/>
          <w:szCs w:val="24"/>
        </w:rPr>
        <w:t>机，影响制冷系统正常运行。</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此外，因为杀生剂对于微生物有极大的毒性，且</w:t>
      </w:r>
      <w:r>
        <w:rPr>
          <w:rFonts w:hint="eastAsia" w:asciiTheme="minorEastAsia" w:hAnsiTheme="minorEastAsia" w:eastAsiaTheme="minorEastAsia" w:cstheme="minorEastAsia"/>
          <w:sz w:val="24"/>
          <w:szCs w:val="24"/>
        </w:rPr>
        <w:t>不宜生物降解，会对环境造成二次污染，因此，在抑</w:t>
      </w:r>
      <w:r>
        <w:rPr>
          <w:rFonts w:hint="eastAsia" w:asciiTheme="minorEastAsia" w:hAnsiTheme="minorEastAsia" w:eastAsiaTheme="minorEastAsia" w:cstheme="minorEastAsia"/>
          <w:sz w:val="24"/>
          <w:szCs w:val="24"/>
        </w:rPr>
        <w:t>制微生物繁殖的同时，要求能将微生物以及造成的</w:t>
      </w:r>
      <w:r>
        <w:rPr>
          <w:rFonts w:hint="eastAsia" w:asciiTheme="minorEastAsia" w:hAnsiTheme="minorEastAsia" w:eastAsiaTheme="minorEastAsia" w:cstheme="minorEastAsia"/>
          <w:sz w:val="24"/>
          <w:szCs w:val="24"/>
        </w:rPr>
        <w:t>生物粘泥从系统的表面上完全剥离下来，通过旁滤池将其滤掉。所以，在选择非氧化型杀生剂时应选</w:t>
      </w:r>
      <w:r>
        <w:rPr>
          <w:rFonts w:hint="eastAsia" w:asciiTheme="minorEastAsia" w:hAnsiTheme="minorEastAsia" w:eastAsiaTheme="minorEastAsia" w:cstheme="minorEastAsia"/>
          <w:sz w:val="24"/>
          <w:szCs w:val="24"/>
        </w:rPr>
        <w:t>择对污垢有剥离作用的药品，或辅以季胺盐、松香胺</w:t>
      </w:r>
      <w:r>
        <w:rPr>
          <w:rFonts w:hint="eastAsia" w:asciiTheme="minorEastAsia" w:hAnsiTheme="minorEastAsia" w:eastAsiaTheme="minorEastAsia" w:cstheme="minorEastAsia"/>
          <w:sz w:val="24"/>
          <w:szCs w:val="24"/>
        </w:rPr>
        <w:t>类剥离剂，每周向水中投放 2 次即可。</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在循环冷却水处理中，一般都不采用单一的药</w:t>
      </w:r>
      <w:r>
        <w:rPr>
          <w:rFonts w:hint="eastAsia" w:asciiTheme="minorEastAsia" w:hAnsiTheme="minorEastAsia" w:eastAsiaTheme="minorEastAsia" w:cstheme="minorEastAsia"/>
          <w:sz w:val="24"/>
          <w:szCs w:val="24"/>
        </w:rPr>
        <w:t>剂，而是选用几种药剂轮换使用，或将几种药剂配成</w:t>
      </w:r>
      <w:r>
        <w:rPr>
          <w:rFonts w:hint="eastAsia" w:asciiTheme="minorEastAsia" w:hAnsiTheme="minorEastAsia" w:eastAsiaTheme="minorEastAsia" w:cstheme="minorEastAsia"/>
          <w:sz w:val="24"/>
          <w:szCs w:val="24"/>
        </w:rPr>
        <w:t>复方杀菌剂使用，以增强杀菌效果，同时，还应考虑</w:t>
      </w:r>
      <w:r>
        <w:rPr>
          <w:rFonts w:hint="eastAsia" w:asciiTheme="minorEastAsia" w:hAnsiTheme="minorEastAsia" w:eastAsiaTheme="minorEastAsia" w:cstheme="minorEastAsia"/>
          <w:sz w:val="24"/>
          <w:szCs w:val="24"/>
        </w:rPr>
        <w:t>与缓蚀剂、阻垢剂的匹配关系，以便对水垢及污垢等</w:t>
      </w:r>
      <w:r>
        <w:rPr>
          <w:rFonts w:hint="eastAsia" w:asciiTheme="minorEastAsia" w:hAnsiTheme="minorEastAsia" w:eastAsiaTheme="minorEastAsia" w:cstheme="minorEastAsia"/>
          <w:sz w:val="24"/>
          <w:szCs w:val="24"/>
        </w:rPr>
        <w:t>同时进行处理，保证水质，使系统运行高效可靠。</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对于这种系统，建议在每台泵的出口处配备流量的</w:t>
      </w:r>
      <w:r>
        <w:rPr>
          <w:rFonts w:hint="eastAsia" w:asciiTheme="minorEastAsia" w:hAnsiTheme="minorEastAsia" w:eastAsiaTheme="minorEastAsia" w:cstheme="minorEastAsia"/>
          <w:sz w:val="24"/>
          <w:szCs w:val="24"/>
        </w:rPr>
        <w:t>限定装置，通常采用流量控制阀，可自动的稳定流</w:t>
      </w:r>
      <w:r>
        <w:rPr>
          <w:rFonts w:hint="eastAsia" w:asciiTheme="minorEastAsia" w:hAnsiTheme="minorEastAsia" w:eastAsiaTheme="minorEastAsia" w:cstheme="minorEastAsia"/>
          <w:sz w:val="24"/>
          <w:szCs w:val="24"/>
        </w:rPr>
        <w:t>量。</w:t>
      </w:r>
    </w:p>
    <w:p>
      <w:pPr>
        <w:spacing w:line="360" w:lineRule="auto"/>
        <w:ind w:firstLine="480" w:firstLineChars="200"/>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由于空调水系统涉及的问题较多，综合影响因</w:t>
      </w:r>
      <w:r>
        <w:rPr>
          <w:rFonts w:hint="eastAsia" w:asciiTheme="minorEastAsia" w:hAnsiTheme="minorEastAsia" w:eastAsiaTheme="minorEastAsia" w:cstheme="minorEastAsia"/>
          <w:sz w:val="24"/>
          <w:szCs w:val="24"/>
        </w:rPr>
        <w:t>素面广，</w:t>
      </w:r>
      <w:r>
        <w:rPr>
          <w:rFonts w:hint="eastAsia" w:asciiTheme="minorEastAsia" w:hAnsiTheme="minorEastAsia" w:eastAsiaTheme="minorEastAsia" w:cstheme="minorEastAsia"/>
          <w:sz w:val="24"/>
          <w:szCs w:val="24"/>
          <w:lang w:val="en-US" w:eastAsia="zh-CN"/>
        </w:rPr>
        <w:t>是中央空调系统问题最多所在，多加注意。</w:t>
      </w:r>
      <w:bookmarkStart w:id="0" w:name="_GoBack"/>
      <w:bookmarkEnd w:id="0"/>
    </w:p>
    <w:p>
      <w:pPr>
        <w:spacing w:line="360" w:lineRule="auto"/>
        <w:jc w:val="left"/>
        <w:rPr>
          <w:rFonts w:hint="eastAsia" w:asciiTheme="minorEastAsia" w:hAnsiTheme="minorEastAsia" w:eastAsiaTheme="minorEastAsia" w:cstheme="minorEastAsia"/>
          <w:sz w:val="24"/>
          <w:szCs w:val="24"/>
          <w:lang w:val="en-US" w:eastAsia="zh-CN"/>
        </w:rPr>
      </w:pPr>
    </w:p>
    <w:sectPr>
      <w:headerReference r:id="rId3" w:type="default"/>
      <w:footerReference r:id="rId4" w:type="default"/>
      <w:pgSz w:w="11906" w:h="16838"/>
      <w:pgMar w:top="567" w:right="567" w:bottom="567" w:left="1134" w:header="283" w:footer="283"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b/>
                        <w:bCs/>
                        <w:color w:val="00B0F0"/>
                        <w:sz w:val="24"/>
                        <w:szCs w:val="24"/>
                        <w:lang w:eastAsia="zh-CN"/>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props3d w14:extrusionH="0" w14:contourW="0" w14:prstMaterial="clear"/>
                      </w:rPr>
                    </w:pPr>
                    <w:r>
                      <w:rPr>
                        <w:rFonts w:hint="eastAsia" w:asciiTheme="minorEastAsia" w:hAnsiTheme="minorEastAsia" w:eastAsiaTheme="minorEastAsia" w:cstheme="minorEastAsia"/>
                        <w:b/>
                        <w:bCs/>
                        <w:color w:val="00B0F0"/>
                        <w:sz w:val="24"/>
                        <w:szCs w:val="24"/>
                        <w:lang w:eastAsia="zh-CN"/>
                      </w:rPr>
                      <w:fldChar w:fldCharType="begin"/>
                    </w:r>
                    <w:r>
                      <w:rPr>
                        <w:rFonts w:hint="eastAsia" w:asciiTheme="minorEastAsia" w:hAnsiTheme="minorEastAsia" w:eastAsiaTheme="minorEastAsia" w:cstheme="minorEastAsia"/>
                        <w:b/>
                        <w:bCs/>
                        <w:color w:val="00B0F0"/>
                        <w:sz w:val="24"/>
                        <w:szCs w:val="24"/>
                        <w:lang w:eastAsia="zh-CN"/>
                      </w:rPr>
                      <w:instrText xml:space="preserve"> PAGE  \* MERGEFORMAT </w:instrText>
                    </w:r>
                    <w:r>
                      <w:rPr>
                        <w:rFonts w:hint="eastAsia" w:asciiTheme="minorEastAsia" w:hAnsiTheme="minorEastAsia" w:eastAsiaTheme="minorEastAsia" w:cstheme="minorEastAsia"/>
                        <w:b/>
                        <w:bCs/>
                        <w:color w:val="00B0F0"/>
                        <w:sz w:val="24"/>
                        <w:szCs w:val="24"/>
                        <w:lang w:eastAsia="zh-CN"/>
                      </w:rPr>
                      <w:fldChar w:fldCharType="separate"/>
                    </w:r>
                    <w:r>
                      <w:rPr>
                        <w:rFonts w:hint="eastAsia" w:asciiTheme="minorEastAsia" w:hAnsiTheme="minorEastAsia" w:eastAsiaTheme="minorEastAsia" w:cstheme="minorEastAsia"/>
                        <w:b/>
                        <w:bCs/>
                        <w:color w:val="00B0F0"/>
                        <w:sz w:val="24"/>
                        <w:szCs w:val="24"/>
                        <w:lang w:eastAsia="zh-CN"/>
                      </w:rPr>
                      <w:t>1</w:t>
                    </w:r>
                    <w:r>
                      <w:rPr>
                        <w:rFonts w:hint="eastAsia" w:asciiTheme="minorEastAsia" w:hAnsiTheme="minorEastAsia" w:eastAsiaTheme="minorEastAsia" w:cstheme="minorEastAsia"/>
                        <w:b/>
                        <w:bCs/>
                        <w:color w:val="00B0F0"/>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520" w:firstLineChars="1200"/>
      <w:rPr>
        <w:rFonts w:hint="default" w:cs="宋体" w:eastAsiaTheme="minorEastAsia"/>
        <w:b/>
        <w:sz w:val="21"/>
        <w:lang w:val="en-US"/>
      </w:rPr>
    </w:pPr>
    <w:r>
      <w:rPr>
        <w:rFonts w:hint="eastAsia" w:cs="宋体" w:asciiTheme="minorEastAsia" w:hAnsiTheme="minorEastAsia" w:eastAsiaTheme="minorEastAsia"/>
        <w:b w:val="0"/>
        <w:bCs/>
        <w:i w:val="0"/>
        <w:caps w:val="0"/>
        <w:color w:val="00B0F0"/>
        <w:spacing w:val="0"/>
        <w:sz w:val="21"/>
        <w:szCs w:val="32"/>
        <w:shd w:val="clear" w:fill="FFFFFF"/>
        <w:lang w:val="en-US" w:eastAsia="zh-CN"/>
      </w:rPr>
      <w:t>用</w:t>
    </w:r>
    <w:r>
      <w:rPr>
        <w:rFonts w:hint="eastAsia" w:cs="宋体" w:asciiTheme="minorEastAsia" w:hAnsiTheme="minorEastAsia" w:eastAsiaTheme="minorEastAsia"/>
        <w:b w:val="0"/>
        <w:bCs/>
        <w:i w:val="0"/>
        <w:caps w:val="0"/>
        <w:color w:val="00B0F0"/>
        <w:spacing w:val="0"/>
        <w:sz w:val="21"/>
        <w:szCs w:val="32"/>
        <w:shd w:val="clear" w:fill="FFFFFF"/>
      </w:rPr>
      <w:t>脑</w:t>
    </w:r>
    <w:r>
      <w:rPr>
        <w:rFonts w:hint="eastAsia" w:cs="宋体" w:asciiTheme="minorEastAsia" w:hAnsiTheme="minorEastAsia" w:eastAsiaTheme="minorEastAsia"/>
        <w:b w:val="0"/>
        <w:bCs/>
        <w:i w:val="0"/>
        <w:caps w:val="0"/>
        <w:color w:val="00B0F0"/>
        <w:spacing w:val="0"/>
        <w:sz w:val="21"/>
        <w:szCs w:val="32"/>
        <w:shd w:val="clear" w:fill="FFFFFF"/>
        <w:lang w:val="en-US" w:eastAsia="zh-CN"/>
      </w:rPr>
      <w:t>工作</w:t>
    </w:r>
    <w:r>
      <w:rPr>
        <w:rFonts w:hint="eastAsia" w:cs="宋体" w:asciiTheme="minorEastAsia" w:hAnsiTheme="minorEastAsia" w:eastAsiaTheme="minorEastAsia"/>
        <w:b w:val="0"/>
        <w:bCs/>
        <w:i w:val="0"/>
        <w:caps w:val="0"/>
        <w:color w:val="00B0F0"/>
        <w:spacing w:val="0"/>
        <w:sz w:val="21"/>
        <w:szCs w:val="32"/>
        <w:shd w:val="clear" w:fill="FFFFFF"/>
      </w:rPr>
      <w:t>，</w:t>
    </w:r>
    <w:r>
      <w:rPr>
        <w:rFonts w:hint="eastAsia" w:cs="宋体" w:asciiTheme="minorEastAsia" w:hAnsiTheme="minorEastAsia" w:eastAsiaTheme="minorEastAsia"/>
        <w:b w:val="0"/>
        <w:bCs/>
        <w:i w:val="0"/>
        <w:caps w:val="0"/>
        <w:color w:val="00B0F0"/>
        <w:spacing w:val="0"/>
        <w:sz w:val="21"/>
        <w:szCs w:val="32"/>
        <w:shd w:val="clear" w:fill="FFFFFF"/>
        <w:lang w:val="en-US" w:eastAsia="zh-CN"/>
      </w:rPr>
      <w:t>积累经历，精细再精细，检查再检查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B5FB3"/>
    <w:multiLevelType w:val="singleLevel"/>
    <w:tmpl w:val="22EB5FB3"/>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E7852"/>
    <w:rsid w:val="03964A9F"/>
    <w:rsid w:val="063115A3"/>
    <w:rsid w:val="0AEE7852"/>
    <w:rsid w:val="0BBD0BD1"/>
    <w:rsid w:val="0FAB232E"/>
    <w:rsid w:val="102A6903"/>
    <w:rsid w:val="12565B89"/>
    <w:rsid w:val="1805181B"/>
    <w:rsid w:val="1A1641C5"/>
    <w:rsid w:val="1B0C7569"/>
    <w:rsid w:val="1BDE3918"/>
    <w:rsid w:val="22365562"/>
    <w:rsid w:val="26700C72"/>
    <w:rsid w:val="27545DDE"/>
    <w:rsid w:val="28827E34"/>
    <w:rsid w:val="2FCD2A83"/>
    <w:rsid w:val="30997D9D"/>
    <w:rsid w:val="316972FC"/>
    <w:rsid w:val="34DE0F3D"/>
    <w:rsid w:val="35581184"/>
    <w:rsid w:val="3863240B"/>
    <w:rsid w:val="3AD31CC4"/>
    <w:rsid w:val="3B00458D"/>
    <w:rsid w:val="3DFE5022"/>
    <w:rsid w:val="547E67C3"/>
    <w:rsid w:val="5A6F6914"/>
    <w:rsid w:val="5DF70E4E"/>
    <w:rsid w:val="61E33355"/>
    <w:rsid w:val="65F164B9"/>
    <w:rsid w:val="66036212"/>
    <w:rsid w:val="6B6E7013"/>
    <w:rsid w:val="713D6CE7"/>
    <w:rsid w:val="72583E90"/>
    <w:rsid w:val="72701F72"/>
    <w:rsid w:val="73901432"/>
    <w:rsid w:val="78E852DD"/>
    <w:rsid w:val="7A3F0F9F"/>
    <w:rsid w:val="7C3B7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before="312" w:after="312" w:line="416" w:lineRule="auto"/>
      <w:jc w:val="left"/>
      <w:outlineLvl w:val="1"/>
    </w:pPr>
    <w:rPr>
      <w:rFonts w:ascii="Arial" w:hAnsi="Arial" w:eastAsia="黑体"/>
      <w:bCs/>
      <w:sz w:val="30"/>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201"/>
    </w:pPr>
    <w:rPr>
      <w:rFonts w:ascii="宋体" w:hAnsi="宋体" w:eastAsia="宋体" w:cs="宋体"/>
      <w:sz w:val="20"/>
      <w:szCs w:val="20"/>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styleId="13">
    <w:name w:val="HTML Code"/>
    <w:basedOn w:val="10"/>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2019-10-06T23:18:00Z</dcterms:created>
  <dc:creator>Frank zou</dc:creator>
  <cp:lastModifiedBy>老专</cp:lastModifiedBy>
  <dcterms:modified xsi:type="dcterms:W3CDTF">2020-07-06T08:55:47Z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