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20" w:firstLineChars="0"/>
        <w:jc w:val="center"/>
        <w:rPr>
          <w:rFonts w:hint="eastAsia" w:asciiTheme="minorEastAsia" w:hAnsiTheme="minorEastAsia" w:eastAsiaTheme="minorEastAsia" w:cstheme="minorEastAsia"/>
          <w:b/>
          <w:i w:val="0"/>
          <w:snapToGrid/>
          <w:color w:val="000000"/>
          <w:sz w:val="36"/>
          <w:szCs w:val="36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napToGrid/>
          <w:color w:val="000000"/>
          <w:sz w:val="36"/>
          <w:szCs w:val="36"/>
          <w:u w:val="none"/>
          <w:lang w:val="en-US" w:eastAsia="zh-CN"/>
        </w:rPr>
        <w:t>中央空调调试问题（二）</w:t>
      </w:r>
    </w:p>
    <w:p>
      <w:pPr>
        <w:spacing w:line="360" w:lineRule="auto"/>
        <w:ind w:firstLine="420" w:firstLine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设置有中央空调的建筑一般都比较高级 , 装修也比较豪华。因此保证空调水系统安全、正常、高效地运转至关重要 ,而要做到这一点 , 事先应制定详细的调试方案 ,即调试的程序。</w:t>
      </w:r>
    </w:p>
    <w:p>
      <w:pPr>
        <w:pStyle w:val="4"/>
        <w:numPr>
          <w:ilvl w:val="0"/>
          <w:numId w:val="0"/>
        </w:numPr>
        <w:tabs>
          <w:tab w:val="left" w:pos="449"/>
          <w:tab w:val="left" w:pos="450"/>
        </w:tabs>
        <w:spacing w:before="0" w:after="0" w:line="360" w:lineRule="auto"/>
        <w:ind w:left="137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中央空调水系统调试的顺序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pStyle w:val="15"/>
        <w:numPr>
          <w:ilvl w:val="0"/>
          <w:numId w:val="0"/>
        </w:numPr>
        <w:tabs>
          <w:tab w:val="left" w:pos="930"/>
        </w:tabs>
        <w:spacing w:before="0" w:after="0" w:line="360" w:lineRule="auto"/>
        <w:ind w:left="584" w:leftChars="0" w:right="168" w:right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  <w:lang w:eastAsia="zh-CN"/>
        </w:rPr>
        <w:t>）、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检查各变风量空调器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>、新风机组和风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</w:rPr>
        <w:t xml:space="preserve">机盘管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看托盘内是否有异物和污物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</w:rPr>
        <w:t xml:space="preserve">如有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应先把其清理干净。</w:t>
      </w:r>
    </w:p>
    <w:p>
      <w:pPr>
        <w:pStyle w:val="15"/>
        <w:numPr>
          <w:ilvl w:val="0"/>
          <w:numId w:val="0"/>
        </w:numPr>
        <w:tabs>
          <w:tab w:val="left" w:pos="930"/>
        </w:tabs>
        <w:spacing w:before="0" w:after="0" w:line="360" w:lineRule="auto"/>
        <w:ind w:left="583" w:leftChars="0" w:right="170" w:right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）、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关闭进回水管路上的各种阀门 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通过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盘车看转动是否灵活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检查水泵运转情况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,转向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是否正确。</w:t>
      </w:r>
    </w:p>
    <w:p>
      <w:pPr>
        <w:pStyle w:val="5"/>
        <w:spacing w:before="71" w:line="360" w:lineRule="auto"/>
        <w:ind w:right="38" w:firstLine="43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）、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启动补水泵或直接利用自来水供水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一般按照水流方向进行正向补水。然后根据系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统设置情况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先将分水器上控制一个系统的主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阀门打开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看主阀门至走廊楼层控制阀这一段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有无漏水情况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如有的话应把水放掉进行修复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;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然后打开楼层控制阀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看控制阀至风机盘管进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回水支管上阀门段有无漏水现象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如有的话应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把水放掉进行修复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再打开风机盘管进回支管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 xml:space="preserve">上阀门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看整个楼层的管道通水情况有无渗漏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pacing w:val="-13"/>
          <w:sz w:val="24"/>
          <w:szCs w:val="24"/>
        </w:rPr>
        <w:t xml:space="preserve">如有渗漏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应尽快作好标记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然后关闭阀门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水重新修复后再试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直到系统不漏水为止。然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后依次打开其它系统的阀门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逐个系统检查</w:t>
      </w:r>
    </w:p>
    <w:p>
      <w:pPr>
        <w:pStyle w:val="15"/>
        <w:numPr>
          <w:ilvl w:val="0"/>
          <w:numId w:val="0"/>
        </w:numPr>
        <w:tabs>
          <w:tab w:val="left" w:pos="930"/>
        </w:tabs>
        <w:spacing w:before="0" w:after="0" w:line="360" w:lineRule="auto"/>
        <w:ind w:left="584" w:leftChars="0" w:right="170" w:right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）、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系统灌满水无渗漏后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便可进行系统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</w:rPr>
        <w:t xml:space="preserve">大循环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打开循环水泵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看水泵的流量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>、扬程等</w:t>
      </w:r>
      <w:r>
        <w:rPr>
          <w:rFonts w:hint="eastAsia" w:asciiTheme="minorEastAsia" w:hAnsiTheme="minorEastAsia" w:eastAsiaTheme="minorEastAsia" w:cstheme="minorEastAsia"/>
          <w:spacing w:val="-31"/>
          <w:sz w:val="24"/>
          <w:szCs w:val="24"/>
        </w:rPr>
        <w:t xml:space="preserve">是否达到了设计要求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运行半小时后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,打开总回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水管上过滤器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取下滤网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清除脏物。</w:t>
      </w:r>
    </w:p>
    <w:p>
      <w:pPr>
        <w:pStyle w:val="15"/>
        <w:numPr>
          <w:ilvl w:val="0"/>
          <w:numId w:val="0"/>
        </w:numPr>
        <w:tabs>
          <w:tab w:val="left" w:pos="934"/>
        </w:tabs>
        <w:spacing w:before="0" w:after="0" w:line="360" w:lineRule="auto"/>
        <w:ind w:left="584" w:leftChars="0" w:right="170" w:right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）、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水泵和主机联动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先启动循环水泵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 xml:space="preserve">开启主机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达到设计温度以后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,开启各个风机盘</w:t>
      </w:r>
      <w:r>
        <w:rPr>
          <w:rFonts w:hint="eastAsia" w:asciiTheme="minorEastAsia" w:hAnsiTheme="minorEastAsia" w:eastAsiaTheme="minorEastAsia" w:cstheme="minorEastAsia"/>
          <w:spacing w:val="-30"/>
          <w:sz w:val="24"/>
          <w:szCs w:val="24"/>
        </w:rPr>
        <w:t xml:space="preserve">管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用手拧开风机盘管上手动放气阀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,放掉积存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 xml:space="preserve">的空气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并清理风机盘管进水支管上过滤器的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</w:rPr>
        <w:t xml:space="preserve">脏物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看风机盘管的制冷效果。</w:t>
      </w:r>
    </w:p>
    <w:p>
      <w:pPr>
        <w:pStyle w:val="15"/>
        <w:numPr>
          <w:ilvl w:val="0"/>
          <w:numId w:val="0"/>
        </w:numPr>
        <w:tabs>
          <w:tab w:val="left" w:pos="930"/>
        </w:tabs>
        <w:spacing w:before="0" w:after="0" w:line="360" w:lineRule="auto"/>
        <w:ind w:left="584" w:leftChars="0" w:right="0" w:rightChars="0"/>
        <w:jc w:val="both"/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在整个系统运行后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查看风机盘管托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盘内的凝结水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看排水是否畅通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,如有积水则应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检查管路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重新调整坡度。</w:t>
      </w:r>
    </w:p>
    <w:p>
      <w:pPr>
        <w:pStyle w:val="15"/>
        <w:numPr>
          <w:ilvl w:val="0"/>
          <w:numId w:val="0"/>
        </w:numPr>
        <w:tabs>
          <w:tab w:val="left" w:pos="930"/>
        </w:tabs>
        <w:spacing w:before="0" w:after="0" w:line="360" w:lineRule="auto"/>
        <w:ind w:left="584" w:leftChars="0" w:right="0" w:rightChars="0"/>
        <w:jc w:val="both"/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</w:pPr>
    </w:p>
    <w:p>
      <w:pPr>
        <w:pStyle w:val="4"/>
        <w:numPr>
          <w:ilvl w:val="0"/>
          <w:numId w:val="0"/>
        </w:numPr>
        <w:tabs>
          <w:tab w:val="left" w:pos="449"/>
          <w:tab w:val="left" w:pos="450"/>
        </w:tabs>
        <w:spacing w:before="0" w:after="0" w:line="360" w:lineRule="auto"/>
        <w:ind w:left="137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调试过程中常出现的问题及对策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pStyle w:val="5"/>
        <w:spacing w:line="360" w:lineRule="auto"/>
        <w:ind w:right="799" w:firstLine="418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调试过程中最常出现的问题主要集中在两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个方面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pacing w:val="-21"/>
          <w:sz w:val="24"/>
          <w:szCs w:val="24"/>
        </w:rPr>
        <w:t>第一个是“漏”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25"/>
          <w:sz w:val="24"/>
          <w:szCs w:val="24"/>
        </w:rPr>
        <w:t>第二个是“堵”。</w:t>
      </w:r>
    </w:p>
    <w:p>
      <w:pPr>
        <w:pStyle w:val="5"/>
        <w:spacing w:line="360" w:lineRule="auto"/>
        <w:ind w:left="135" w:right="796" w:firstLine="418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首先谈漏。系统漏水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既影响使用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,又造成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资源的浪费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漏水量大的话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,系统补水的频和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流量随之增大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率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这样就造成水资源和电资源的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浪费。解决这个问题的关键是严把安装阶段的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质量关。管道与管件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、管道与设备之间的连接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不严都是造成漏水的主要因素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其次管材</w:t>
      </w:r>
      <w:r>
        <w:rPr>
          <w:rFonts w:hint="eastAsia" w:asciiTheme="minorEastAsia" w:hAnsiTheme="minorEastAsia" w:eastAsiaTheme="minorEastAsia" w:cstheme="minorEastAsia"/>
          <w:spacing w:val="-45"/>
          <w:sz w:val="24"/>
          <w:szCs w:val="24"/>
        </w:rPr>
        <w:t>、管</w:t>
      </w:r>
      <w:r>
        <w:rPr>
          <w:rFonts w:hint="eastAsia" w:asciiTheme="minorEastAsia" w:hAnsiTheme="minorEastAsia" w:eastAsiaTheme="minorEastAsia" w:cstheme="minorEastAsia"/>
          <w:spacing w:val="-45"/>
          <w:sz w:val="24"/>
          <w:szCs w:val="24"/>
          <w:lang w:val="en-US" w:eastAsia="zh-CN"/>
        </w:rPr>
        <w:t xml:space="preserve">    件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如砂眼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</w:rPr>
        <w:t>、裂缝等也是造成漏水的原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因之一。因此要加强施工前对材料的检查和施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工作业中的规范化。在螺纹的套制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</w:rPr>
        <w:t>、填料的缠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绕、垫片的制作、螺纹和法蓝螺栓的拧紧程度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 xml:space="preserve">上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都要严格遵守操作规程。</w:t>
      </w:r>
    </w:p>
    <w:p>
      <w:pPr>
        <w:spacing w:line="360" w:lineRule="auto"/>
        <w:ind w:firstLine="420" w:firstLine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其次是堵。堵是影响空调使用效果最主要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的因素之一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</w:rPr>
        <w:t>堵又分“气堵”和“脏堵”。气堵主</w:t>
      </w:r>
      <w:r>
        <w:rPr>
          <w:rFonts w:hint="eastAsia" w:asciiTheme="minorEastAsia" w:hAnsiTheme="minorEastAsia" w:eastAsiaTheme="minorEastAsia" w:cstheme="minorEastAsia"/>
          <w:spacing w:val="-28"/>
          <w:sz w:val="24"/>
          <w:szCs w:val="24"/>
        </w:rPr>
        <w:t>要是由于管道积</w:t>
      </w:r>
      <w:r>
        <w:rPr>
          <w:rFonts w:hint="eastAsia" w:asciiTheme="minorEastAsia" w:hAnsiTheme="minorEastAsia" w:eastAsiaTheme="minorEastAsia" w:cstheme="minorEastAsia"/>
          <w:spacing w:val="-28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8"/>
          <w:sz w:val="24"/>
          <w:szCs w:val="24"/>
        </w:rPr>
        <w:t xml:space="preserve">气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局部形成气囊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,造成水流不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畅和流量减少。造成这种原因主要是管道安装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时不注意坡度 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另外管道在绕梁时形成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 xml:space="preserve">象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或者由于装修等其它原因造成风机盘管标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 xml:space="preserve">高提高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结果支管比走廊主管高等。解决的方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>法一是在每层的主管最高处设一个自动排气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 xml:space="preserve">阀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并尽量减少绕梁现象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 xml:space="preserve">另外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初次使用时打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开风机盘管上的手动放气阀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将盘管内积存的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空气放掉。脏堵最容易发生在盘管进水支管上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或者楼层主管最末端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</w:rPr>
        <w:t xml:space="preserve">所以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,在</w:t>
      </w:r>
    </w:p>
    <w:p>
      <w:pPr>
        <w:pStyle w:val="5"/>
        <w:spacing w:line="360" w:lineRule="auto"/>
        <w:ind w:left="135" w:right="797" w:firstLine="418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盘管的进水支管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上一般都装有过滤器。当发现风机盘管使用效</w:t>
      </w:r>
      <w:r>
        <w:rPr>
          <w:rFonts w:hint="eastAsia" w:asciiTheme="minorEastAsia" w:hAnsiTheme="minorEastAsia" w:eastAsiaTheme="minorEastAsia" w:cstheme="minorEastAsia"/>
          <w:spacing w:val="-13"/>
          <w:sz w:val="24"/>
          <w:szCs w:val="24"/>
        </w:rPr>
        <w:t xml:space="preserve">果不佳时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先查看有无气堵现象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,排除了以后再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关掉盘管进回支管上阀门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打开过滤器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,清除脏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物。发生在主管末端的堵塞一般不容易查出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当空调效果不佳时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,可拧开风机盘管手动放气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 xml:space="preserve">阀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如不出水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且过滤器又无脏东西时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一般就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是这种情况。这时要把楼层主阀门关掉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将主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管最末一段管道疏通或换掉。造成脏堵的主要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原因是由于施工时不注意管道的清洁度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将焊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渣、泥土、杂物等带入了管道。因此安装前一定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要清理管子内部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尤其是在进行外管网安装时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更要注意。同时在管网投运前要做好系统的吹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扫清洗工作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尽可能把隐患消除在投运之前。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</w:rPr>
        <w:t xml:space="preserve">当然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影响中央空调使用效果的因素很多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</w:p>
    <w:p>
      <w:pPr>
        <w:pStyle w:val="5"/>
        <w:spacing w:line="360" w:lineRule="auto"/>
        <w:ind w:right="666" w:firstLine="48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除漏堵等因素外 ,还有诸如主机选型过小造成制冷、制热量达不到要求 ,冷却塔与主机不配套 ,降温效果不行等 ,但就安装单位而言 ,最主要还是应该注意这两点 ,以期达到理想的效果。</w:t>
      </w:r>
    </w:p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1134" w:header="283" w:footer="283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color w:val="00B0F0"/>
                              <w:sz w:val="24"/>
                              <w:szCs w:val="24"/>
                              <w:lang w:eastAsia="zh-CN"/>
                              <w14:glow w14:rad="0">
                                <w14:srgbClr w14:val="000000"/>
                              </w14:glow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reflection w14:blurRad="0" w14:stA="0" w14:stPos="0" w14:endA="0" w14:endPos="0" w14:dist="0" w14:dir="0" w14:fadeDir="0" w14:sx="0" w14:sy="0" w14:kx="0" w14:ky="0" w14:algn="none"/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color w:val="00B0F0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color w:val="00B0F0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color w:val="00B0F0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color w:val="00B0F0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color w:val="00B0F0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color w:val="00B0F0"/>
                        <w:sz w:val="24"/>
                        <w:szCs w:val="24"/>
                        <w:lang w:eastAsia="zh-CN"/>
                        <w14:glow w14:rad="0">
                          <w14:srgbClr w14:val="000000"/>
                        </w14:glow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reflection w14:blurRad="0" w14:stA="0" w14:stPos="0" w14:endA="0" w14:endPos="0" w14:dist="0" w14:dir="0" w14:fadeDir="0" w14:sx="0" w14:sy="0" w14:kx="0" w14:ky="0" w14:algn="none"/>
                        <w14:props3d w14:extrusionH="0" w14:contourW="0" w14:prstMaterial="clear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color w:val="00B0F0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color w:val="00B0F0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color w:val="00B0F0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color w:val="00B0F0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color w:val="00B0F0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520" w:firstLineChars="1200"/>
      <w:rPr>
        <w:rFonts w:hint="default" w:cs="宋体" w:eastAsiaTheme="minorEastAsia"/>
        <w:b/>
        <w:sz w:val="21"/>
        <w:lang w:val="en-US"/>
      </w:rPr>
    </w:pPr>
    <w:r>
      <w:rPr>
        <w:rFonts w:hint="eastAsia" w:cs="宋体" w:asciiTheme="minorEastAsia" w:hAnsiTheme="minorEastAsia" w:eastAsiaTheme="minorEastAsia"/>
        <w:b w:val="0"/>
        <w:bCs/>
        <w:i w:val="0"/>
        <w:caps w:val="0"/>
        <w:color w:val="00B0F0"/>
        <w:spacing w:val="0"/>
        <w:sz w:val="21"/>
        <w:szCs w:val="32"/>
        <w:shd w:val="clear" w:fill="FFFFFF"/>
        <w:lang w:val="en-US" w:eastAsia="zh-CN"/>
      </w:rPr>
      <w:t>用</w:t>
    </w:r>
    <w:r>
      <w:rPr>
        <w:rFonts w:hint="eastAsia" w:cs="宋体" w:asciiTheme="minorEastAsia" w:hAnsiTheme="minorEastAsia" w:eastAsiaTheme="minorEastAsia"/>
        <w:b w:val="0"/>
        <w:bCs/>
        <w:i w:val="0"/>
        <w:caps w:val="0"/>
        <w:color w:val="00B0F0"/>
        <w:spacing w:val="0"/>
        <w:sz w:val="21"/>
        <w:szCs w:val="32"/>
        <w:shd w:val="clear" w:fill="FFFFFF"/>
      </w:rPr>
      <w:t>脑</w:t>
    </w:r>
    <w:r>
      <w:rPr>
        <w:rFonts w:hint="eastAsia" w:cs="宋体" w:asciiTheme="minorEastAsia" w:hAnsiTheme="minorEastAsia" w:eastAsiaTheme="minorEastAsia"/>
        <w:b w:val="0"/>
        <w:bCs/>
        <w:i w:val="0"/>
        <w:caps w:val="0"/>
        <w:color w:val="00B0F0"/>
        <w:spacing w:val="0"/>
        <w:sz w:val="21"/>
        <w:szCs w:val="32"/>
        <w:shd w:val="clear" w:fill="FFFFFF"/>
        <w:lang w:val="en-US" w:eastAsia="zh-CN"/>
      </w:rPr>
      <w:t>工作</w:t>
    </w:r>
    <w:r>
      <w:rPr>
        <w:rFonts w:hint="eastAsia" w:cs="宋体" w:asciiTheme="minorEastAsia" w:hAnsiTheme="minorEastAsia" w:eastAsiaTheme="minorEastAsia"/>
        <w:b w:val="0"/>
        <w:bCs/>
        <w:i w:val="0"/>
        <w:caps w:val="0"/>
        <w:color w:val="00B0F0"/>
        <w:spacing w:val="0"/>
        <w:sz w:val="21"/>
        <w:szCs w:val="32"/>
        <w:shd w:val="clear" w:fill="FFFFFF"/>
      </w:rPr>
      <w:t>，</w:t>
    </w:r>
    <w:r>
      <w:rPr>
        <w:rFonts w:hint="eastAsia" w:cs="宋体" w:asciiTheme="minorEastAsia" w:hAnsiTheme="minorEastAsia" w:eastAsiaTheme="minorEastAsia"/>
        <w:b w:val="0"/>
        <w:bCs/>
        <w:i w:val="0"/>
        <w:caps w:val="0"/>
        <w:color w:val="00B0F0"/>
        <w:spacing w:val="0"/>
        <w:sz w:val="21"/>
        <w:szCs w:val="32"/>
        <w:shd w:val="clear" w:fill="FFFFFF"/>
        <w:lang w:val="en-US" w:eastAsia="zh-CN"/>
      </w:rPr>
      <w:t>积累经历，精细再精细，检查再检查 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E7852"/>
    <w:rsid w:val="03964A9F"/>
    <w:rsid w:val="063115A3"/>
    <w:rsid w:val="0AEE7852"/>
    <w:rsid w:val="0BBD0BD1"/>
    <w:rsid w:val="0FAB232E"/>
    <w:rsid w:val="102A6903"/>
    <w:rsid w:val="12565B89"/>
    <w:rsid w:val="1805181B"/>
    <w:rsid w:val="1A1641C5"/>
    <w:rsid w:val="1B0C7569"/>
    <w:rsid w:val="1BDE3918"/>
    <w:rsid w:val="20225273"/>
    <w:rsid w:val="22365562"/>
    <w:rsid w:val="27545DDE"/>
    <w:rsid w:val="28827E34"/>
    <w:rsid w:val="30997D9D"/>
    <w:rsid w:val="316972FC"/>
    <w:rsid w:val="34DE0F3D"/>
    <w:rsid w:val="35581184"/>
    <w:rsid w:val="3A477943"/>
    <w:rsid w:val="3AD31CC4"/>
    <w:rsid w:val="3B00458D"/>
    <w:rsid w:val="3DFE5022"/>
    <w:rsid w:val="49EB54B0"/>
    <w:rsid w:val="547E67C3"/>
    <w:rsid w:val="58EF1921"/>
    <w:rsid w:val="5A6F6914"/>
    <w:rsid w:val="5DF70E4E"/>
    <w:rsid w:val="61E33355"/>
    <w:rsid w:val="65F164B9"/>
    <w:rsid w:val="66036212"/>
    <w:rsid w:val="713D6CE7"/>
    <w:rsid w:val="72583E90"/>
    <w:rsid w:val="72701F72"/>
    <w:rsid w:val="73901432"/>
    <w:rsid w:val="78E852DD"/>
    <w:rsid w:val="7A3F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12" w:after="312" w:line="416" w:lineRule="auto"/>
      <w:jc w:val="left"/>
      <w:outlineLvl w:val="1"/>
    </w:pPr>
    <w:rPr>
      <w:rFonts w:ascii="Arial" w:hAnsi="Arial" w:eastAsia="黑体"/>
      <w:bCs/>
      <w:sz w:val="30"/>
      <w:szCs w:val="32"/>
    </w:rPr>
  </w:style>
  <w:style w:type="paragraph" w:styleId="4">
    <w:name w:val="heading 3"/>
    <w:basedOn w:val="1"/>
    <w:next w:val="1"/>
    <w:qFormat/>
    <w:uiPriority w:val="1"/>
    <w:pPr>
      <w:ind w:left="449" w:hanging="312"/>
      <w:outlineLvl w:val="3"/>
    </w:pPr>
    <w:rPr>
      <w:rFonts w:ascii="微软雅黑" w:hAnsi="微软雅黑" w:eastAsia="微软雅黑" w:cs="微软雅黑"/>
      <w:b/>
      <w:bCs/>
      <w:sz w:val="21"/>
      <w:szCs w:val="21"/>
      <w:lang w:val="en-US" w:eastAsia="en-US" w:bidi="en-US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36"/>
    </w:pPr>
    <w:rPr>
      <w:rFonts w:ascii="宋体" w:hAnsi="宋体" w:eastAsia="宋体" w:cs="宋体"/>
      <w:sz w:val="21"/>
      <w:szCs w:val="21"/>
      <w:lang w:val="en-US" w:eastAsia="en-US" w:bidi="en-US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styleId="14">
    <w:name w:val="HTML Code"/>
    <w:basedOn w:val="11"/>
    <w:qFormat/>
    <w:uiPriority w:val="0"/>
    <w:rPr>
      <w:rFonts w:ascii="Courier New" w:hAnsi="Courier New"/>
      <w:sz w:val="20"/>
    </w:rPr>
  </w:style>
  <w:style w:type="paragraph" w:styleId="15">
    <w:name w:val="List Paragraph"/>
    <w:basedOn w:val="1"/>
    <w:qFormat/>
    <w:uiPriority w:val="1"/>
    <w:pPr>
      <w:ind w:left="136" w:firstLine="448"/>
    </w:pPr>
    <w:rPr>
      <w:rFonts w:ascii="宋体" w:hAnsi="宋体" w:eastAsia="宋体" w:cs="宋体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2019-10-06T23:18:00Z</dcterms:created>
  <dc:creator>Frank zou</dc:creator>
  <cp:lastModifiedBy>老专</cp:lastModifiedBy>
  <dcterms:modified xsi:type="dcterms:W3CDTF">2020-07-06T08:12:39Z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